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D8" w:rsidRPr="00ED3474" w:rsidRDefault="00DF34D8" w:rsidP="00DF34D8">
      <w:pPr>
        <w:ind w:left="5040"/>
      </w:pPr>
      <w:r w:rsidRPr="00ED3474">
        <w:t xml:space="preserve">Jaunimo nevyriausybinių organizacijų programų finansavimo </w:t>
      </w:r>
      <w:r>
        <w:t>2019</w:t>
      </w:r>
      <w:r w:rsidRPr="00ED3474">
        <w:t xml:space="preserve"> m. konkurso</w:t>
      </w:r>
    </w:p>
    <w:p w:rsidR="00DF34D8" w:rsidRPr="00ED3474" w:rsidRDefault="00DF34D8" w:rsidP="00DF34D8">
      <w:pPr>
        <w:ind w:left="5040"/>
      </w:pPr>
      <w:r w:rsidRPr="00ED3474">
        <w:t>tvarkos aprašo,</w:t>
      </w:r>
    </w:p>
    <w:p w:rsidR="00DF34D8" w:rsidRPr="00ED3474" w:rsidRDefault="00DF34D8" w:rsidP="00DF34D8">
      <w:pPr>
        <w:ind w:left="5040"/>
      </w:pPr>
      <w:r w:rsidRPr="00ED3474">
        <w:t>1 priedas</w:t>
      </w:r>
    </w:p>
    <w:p w:rsidR="00DF34D8" w:rsidRPr="00ED3474" w:rsidRDefault="00DF34D8" w:rsidP="00DF34D8">
      <w:pPr>
        <w:ind w:left="6237"/>
        <w:rPr>
          <w:b/>
          <w:snapToGrid w:val="0"/>
        </w:rPr>
      </w:pPr>
    </w:p>
    <w:p w:rsidR="00DF34D8" w:rsidRPr="00ED3474" w:rsidRDefault="00DF34D8" w:rsidP="00DF34D8">
      <w:pPr>
        <w:jc w:val="center"/>
        <w:rPr>
          <w:b/>
          <w:snapToGrid w:val="0"/>
        </w:rPr>
      </w:pPr>
      <w:r w:rsidRPr="00ED3474">
        <w:rPr>
          <w:b/>
          <w:snapToGrid w:val="0"/>
        </w:rPr>
        <w:t xml:space="preserve">PARAIŠKA DALYVAUTI </w:t>
      </w:r>
    </w:p>
    <w:p w:rsidR="00DF34D8" w:rsidRPr="00ED3474" w:rsidRDefault="00DF34D8" w:rsidP="00DF34D8">
      <w:pPr>
        <w:pStyle w:val="Komentarotekstas"/>
        <w:jc w:val="center"/>
        <w:rPr>
          <w:b/>
          <w:sz w:val="24"/>
          <w:szCs w:val="24"/>
        </w:rPr>
      </w:pPr>
      <w:r w:rsidRPr="00ED3474">
        <w:rPr>
          <w:b/>
          <w:sz w:val="24"/>
          <w:szCs w:val="24"/>
        </w:rPr>
        <w:t>Jaunimo nevyriausybinių organizacijų programų finansavimo konkurse</w:t>
      </w:r>
    </w:p>
    <w:p w:rsidR="00DF34D8" w:rsidRPr="00ED3474" w:rsidRDefault="00DF34D8" w:rsidP="00DF34D8">
      <w:pPr>
        <w:rPr>
          <w:snapToGrid w:val="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ED3474" w:rsidTr="000938E9">
        <w:trPr>
          <w:cantSplit/>
        </w:trPr>
        <w:tc>
          <w:tcPr>
            <w:tcW w:w="9900" w:type="dxa"/>
          </w:tcPr>
          <w:p w:rsidR="00DF34D8" w:rsidRPr="00ED3474" w:rsidRDefault="00DF34D8" w:rsidP="000938E9">
            <w:pPr>
              <w:tabs>
                <w:tab w:val="left" w:pos="781"/>
              </w:tabs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t>1. Organizacijos / neformalios jaunimo grupės pavadinimas:</w:t>
            </w:r>
          </w:p>
        </w:tc>
      </w:tr>
    </w:tbl>
    <w:p w:rsidR="00DF34D8" w:rsidRPr="00ED3474" w:rsidRDefault="00DF34D8" w:rsidP="00DF34D8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b/>
                <w:snapToGrid w:val="0"/>
              </w:rPr>
              <w:t>2. Projekto pavadinimas:</w:t>
            </w:r>
          </w:p>
        </w:tc>
      </w:tr>
    </w:tbl>
    <w:p w:rsidR="00DF34D8" w:rsidRPr="00ED3474" w:rsidRDefault="00DF34D8" w:rsidP="00DF34D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ED3474" w:rsidTr="000938E9">
        <w:trPr>
          <w:cantSplit/>
        </w:trPr>
        <w:tc>
          <w:tcPr>
            <w:tcW w:w="990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2"/>
              </w:numPr>
              <w:tabs>
                <w:tab w:val="clear" w:pos="600"/>
                <w:tab w:val="num" w:pos="0"/>
              </w:tabs>
              <w:suppressAutoHyphens w:val="0"/>
              <w:ind w:left="0" w:hanging="600"/>
              <w:rPr>
                <w:b/>
              </w:rPr>
            </w:pPr>
            <w:r w:rsidRPr="00ED3474">
              <w:rPr>
                <w:b/>
                <w:snapToGrid w:val="0"/>
              </w:rPr>
              <w:t>3. Informacija apie projektą teikiančią organizaciją: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Adresas: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Miestas ir indeksas: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Telefonas: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Faksas 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Elektroninis paštas: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Interneto puslapis:</w:t>
            </w:r>
          </w:p>
        </w:tc>
      </w:tr>
    </w:tbl>
    <w:p w:rsidR="00DF34D8" w:rsidRPr="00ED3474" w:rsidRDefault="00DF34D8" w:rsidP="00DF34D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A012F6" w:rsidTr="000938E9">
        <w:trPr>
          <w:cantSplit/>
        </w:trPr>
        <w:tc>
          <w:tcPr>
            <w:tcW w:w="9900" w:type="dxa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rPr>
                <w:b/>
                <w:sz w:val="24"/>
                <w:szCs w:val="24"/>
                <w:lang w:val="lt-LT"/>
              </w:rPr>
            </w:pP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 xml:space="preserve">Informacija apie projektą teikiančią </w:t>
            </w:r>
            <w:r w:rsidRPr="00ED3474">
              <w:rPr>
                <w:b/>
                <w:snapToGrid w:val="0"/>
                <w:sz w:val="24"/>
                <w:szCs w:val="24"/>
                <w:u w:val="single"/>
                <w:lang w:val="lt-LT"/>
              </w:rPr>
              <w:t>neformalią jaunimo grupę</w:t>
            </w: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 xml:space="preserve"> </w:t>
            </w:r>
            <w:r w:rsidRPr="00ED3474">
              <w:rPr>
                <w:snapToGrid w:val="0"/>
                <w:sz w:val="24"/>
                <w:szCs w:val="24"/>
                <w:lang w:val="lt-LT"/>
              </w:rPr>
              <w:t>(pildo tik neformalios jaunimo grupės teikėjai):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Adresas: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Miestas ir indeksas: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Telefonas: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Faksas 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Elektroninis paštas: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Interneto puslapis:</w:t>
            </w:r>
          </w:p>
        </w:tc>
      </w:tr>
    </w:tbl>
    <w:p w:rsidR="00DF34D8" w:rsidRPr="00ED3474" w:rsidRDefault="00DF34D8" w:rsidP="00DF34D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A012F6" w:rsidTr="000938E9">
        <w:trPr>
          <w:cantSplit/>
        </w:trPr>
        <w:tc>
          <w:tcPr>
            <w:tcW w:w="9900" w:type="dxa"/>
          </w:tcPr>
          <w:p w:rsidR="00DF34D8" w:rsidRPr="00ED3474" w:rsidRDefault="00DF34D8" w:rsidP="00DF34D8">
            <w:pPr>
              <w:pStyle w:val="Sraopastraipa"/>
              <w:numPr>
                <w:ilvl w:val="1"/>
                <w:numId w:val="2"/>
              </w:numPr>
              <w:rPr>
                <w:b/>
                <w:sz w:val="24"/>
                <w:szCs w:val="24"/>
                <w:lang w:val="lt-LT"/>
              </w:rPr>
            </w:pP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 xml:space="preserve">Informacija apie organizaciją, kuri </w:t>
            </w:r>
            <w:r w:rsidRPr="00ED3474">
              <w:rPr>
                <w:b/>
                <w:snapToGrid w:val="0"/>
                <w:sz w:val="24"/>
                <w:szCs w:val="24"/>
                <w:u w:val="single"/>
                <w:lang w:val="lt-LT"/>
              </w:rPr>
              <w:t>globoja</w:t>
            </w: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 xml:space="preserve"> projektą teikiančią neformalią jaunimo grupę </w:t>
            </w:r>
            <w:r w:rsidRPr="00ED3474">
              <w:rPr>
                <w:snapToGrid w:val="0"/>
                <w:sz w:val="24"/>
                <w:szCs w:val="24"/>
                <w:lang w:val="lt-LT"/>
              </w:rPr>
              <w:t>(pildo tik neformalios jaunimo grupės teikėjai):</w:t>
            </w:r>
          </w:p>
        </w:tc>
      </w:tr>
      <w:tr w:rsidR="00DF34D8" w:rsidRPr="00ED3474" w:rsidTr="000938E9">
        <w:trPr>
          <w:cantSplit/>
        </w:trPr>
        <w:tc>
          <w:tcPr>
            <w:tcW w:w="9900" w:type="dxa"/>
          </w:tcPr>
          <w:p w:rsidR="00DF34D8" w:rsidRPr="00ED3474" w:rsidRDefault="00DF34D8" w:rsidP="000938E9">
            <w:pPr>
              <w:jc w:val="both"/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t>Globojančios organizacijos pavadinimas: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Adresas: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Miestas ir indeksas: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Telefonas: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Faksas 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Elektroninis paštas: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Interneto puslapis:</w:t>
            </w:r>
          </w:p>
        </w:tc>
      </w:tr>
    </w:tbl>
    <w:p w:rsidR="00DF34D8" w:rsidRPr="00ED3474" w:rsidRDefault="00DF34D8" w:rsidP="00DF34D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A012F6" w:rsidTr="000938E9">
        <w:trPr>
          <w:cantSplit/>
        </w:trPr>
        <w:tc>
          <w:tcPr>
            <w:tcW w:w="9900" w:type="dxa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>Projekto vadovas ir vykdytojai:</w:t>
            </w:r>
          </w:p>
          <w:p w:rsidR="00DF34D8" w:rsidRPr="00ED3474" w:rsidRDefault="00DF34D8" w:rsidP="000938E9">
            <w:pPr>
              <w:ind w:left="240"/>
              <w:rPr>
                <w:b/>
                <w:snapToGrid w:val="0"/>
              </w:rPr>
            </w:pPr>
            <w:r w:rsidRPr="00ED3474">
              <w:rPr>
                <w:snapToGrid w:val="0"/>
              </w:rPr>
              <w:t>Bendras projekto vykdytojų skaičius:</w:t>
            </w:r>
          </w:p>
          <w:p w:rsidR="00DF34D8" w:rsidRPr="00ED3474" w:rsidRDefault="00DF34D8" w:rsidP="000938E9">
            <w:pPr>
              <w:ind w:left="240"/>
              <w:rPr>
                <w:b/>
                <w:snapToGrid w:val="0"/>
              </w:rPr>
            </w:pPr>
            <w:r w:rsidRPr="00ED3474">
              <w:rPr>
                <w:snapToGrid w:val="0"/>
              </w:rPr>
              <w:t xml:space="preserve">Projekto vykdytojų nuo 14 </w:t>
            </w:r>
            <w:r w:rsidRPr="00ED3474">
              <w:t>iki 29 metų s</w:t>
            </w:r>
            <w:r w:rsidRPr="00ED3474">
              <w:rPr>
                <w:snapToGrid w:val="0"/>
              </w:rPr>
              <w:t>kaičius: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5.1.Projekto vykdytojų grupės narių sąrašas (iki 5 asmenų):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3"/>
              <w:gridCol w:w="1934"/>
              <w:gridCol w:w="3040"/>
              <w:gridCol w:w="2700"/>
            </w:tblGrid>
            <w:tr w:rsidR="00DF34D8" w:rsidRPr="00ED3474" w:rsidTr="000938E9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Vardas pavardė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 xml:space="preserve">Gimimo data 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Atstovaujama organizacija/ jaunimo grupė/ bendruomenė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 xml:space="preserve">Kontaktinis telefonas ir el. paštas </w:t>
                  </w:r>
                </w:p>
              </w:tc>
            </w:tr>
            <w:tr w:rsidR="00DF34D8" w:rsidRPr="00ED3474" w:rsidTr="000938E9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  <w:tr w:rsidR="00DF34D8" w:rsidRPr="00ED3474" w:rsidTr="000938E9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  <w:tr w:rsidR="00DF34D8" w:rsidRPr="00ED3474" w:rsidTr="000938E9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  <w:tr w:rsidR="00DF34D8" w:rsidRPr="00ED3474" w:rsidTr="000938E9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</w:tbl>
          <w:p w:rsidR="00DF34D8" w:rsidRPr="00ED3474" w:rsidRDefault="00DF34D8" w:rsidP="000938E9">
            <w:pPr>
              <w:rPr>
                <w:snapToGrid w:val="0"/>
              </w:rPr>
            </w:pPr>
          </w:p>
        </w:tc>
      </w:tr>
      <w:tr w:rsidR="00DF34D8" w:rsidRPr="00ED3474" w:rsidTr="000938E9">
        <w:tc>
          <w:tcPr>
            <w:tcW w:w="9900" w:type="dxa"/>
          </w:tcPr>
          <w:p w:rsidR="00DF34D8" w:rsidRDefault="00DF34D8" w:rsidP="000938E9">
            <w:pPr>
              <w:rPr>
                <w:snapToGrid w:val="0"/>
              </w:rPr>
            </w:pPr>
          </w:p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lastRenderedPageBreak/>
              <w:t>5.2</w:t>
            </w:r>
            <w:r w:rsidRPr="00ED3474">
              <w:rPr>
                <w:b/>
                <w:snapToGrid w:val="0"/>
              </w:rPr>
              <w:t xml:space="preserve"> Projekto vadovo ir vykdytojų patirtis: </w:t>
            </w:r>
            <w:r w:rsidRPr="00ED3474">
              <w:rPr>
                <w:snapToGrid w:val="0"/>
              </w:rPr>
              <w:t>(dalyvavimas mokymuose, renginiuose, organizacinė patirtis mokykloje, organizacijose, būreliuose ir kita naudinga patirtis bei žinios)</w:t>
            </w:r>
          </w:p>
          <w:p w:rsidR="00DF34D8" w:rsidRPr="00ED3474" w:rsidRDefault="00DF34D8" w:rsidP="000938E9">
            <w:pPr>
              <w:rPr>
                <w:b/>
                <w:snapToGrid w:val="0"/>
              </w:rPr>
            </w:pPr>
          </w:p>
        </w:tc>
      </w:tr>
    </w:tbl>
    <w:p w:rsidR="00DF34D8" w:rsidRPr="00ED3474" w:rsidRDefault="00DF34D8" w:rsidP="00DF34D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ED3474" w:rsidTr="000938E9">
        <w:trPr>
          <w:cantSplit/>
        </w:trPr>
        <w:tc>
          <w:tcPr>
            <w:tcW w:w="9900" w:type="dxa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>Projekto dalyviai: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>Bendras projekto dalyvių skaičius:</w:t>
            </w:r>
          </w:p>
        </w:tc>
      </w:tr>
      <w:tr w:rsidR="00DF34D8" w:rsidRPr="00ED3474" w:rsidTr="000938E9"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snapToGrid w:val="0"/>
              </w:rPr>
              <w:t xml:space="preserve">Bendras projekto dalyvių nuo 14 </w:t>
            </w:r>
            <w:r w:rsidRPr="00ED3474">
              <w:t>iki 29 metų amžiaus s</w:t>
            </w:r>
            <w:r w:rsidRPr="00ED3474">
              <w:rPr>
                <w:snapToGrid w:val="0"/>
              </w:rPr>
              <w:t>kaičius:</w:t>
            </w:r>
          </w:p>
        </w:tc>
      </w:tr>
      <w:tr w:rsidR="00DF34D8" w:rsidRPr="00ED3474" w:rsidTr="000938E9">
        <w:trPr>
          <w:trHeight w:val="255"/>
        </w:trPr>
        <w:tc>
          <w:tcPr>
            <w:tcW w:w="9900" w:type="dxa"/>
          </w:tcPr>
          <w:p w:rsidR="00DF34D8" w:rsidRPr="00ED3474" w:rsidRDefault="00DF34D8" w:rsidP="000938E9">
            <w:pPr>
              <w:ind w:left="240"/>
              <w:rPr>
                <w:snapToGrid w:val="0"/>
              </w:rPr>
            </w:pPr>
            <w:r w:rsidRPr="00ED3474">
              <w:rPr>
                <w:snapToGrid w:val="0"/>
              </w:rPr>
              <w:t>6.1.dalyvių įtraukimas (kaip į projekto veiklas bus įtraukiami jauni žmonės? Pvz. išankstinė registracija pildant dalyvio anketas internetu ir /ar žodiniu kvietimu, skelbimu įstaigos, organizacijos tinklalapiuose, skelbimų lentose ir pan.)</w:t>
            </w:r>
          </w:p>
          <w:p w:rsidR="00DF34D8" w:rsidRPr="00ED3474" w:rsidRDefault="00DF34D8" w:rsidP="000938E9">
            <w:pPr>
              <w:ind w:left="240"/>
              <w:rPr>
                <w:i/>
                <w:snapToGrid w:val="0"/>
              </w:rPr>
            </w:pPr>
          </w:p>
        </w:tc>
      </w:tr>
    </w:tbl>
    <w:p w:rsidR="00DF34D8" w:rsidRPr="00ED3474" w:rsidRDefault="00DF34D8" w:rsidP="00DF34D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800"/>
        <w:gridCol w:w="1260"/>
        <w:gridCol w:w="1620"/>
        <w:gridCol w:w="2160"/>
      </w:tblGrid>
      <w:tr w:rsidR="00DF34D8" w:rsidRPr="00ED3474" w:rsidTr="000938E9">
        <w:trPr>
          <w:cantSplit/>
          <w:trHeight w:val="168"/>
        </w:trPr>
        <w:tc>
          <w:tcPr>
            <w:tcW w:w="9828" w:type="dxa"/>
            <w:gridSpan w:val="6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pBdr>
                <w:top w:val="single" w:sz="4" w:space="0" w:color="auto"/>
                <w:left w:val="single" w:sz="4" w:space="8" w:color="auto"/>
                <w:bottom w:val="single" w:sz="4" w:space="2" w:color="auto"/>
                <w:right w:val="single" w:sz="4" w:space="20" w:color="auto"/>
                <w:between w:val="single" w:sz="4" w:space="1" w:color="auto"/>
              </w:pBdr>
              <w:rPr>
                <w:b/>
                <w:sz w:val="24"/>
                <w:szCs w:val="24"/>
                <w:lang w:val="lt-LT"/>
              </w:rPr>
            </w:pPr>
            <w:r w:rsidRPr="00ED3474">
              <w:rPr>
                <w:b/>
                <w:sz w:val="24"/>
                <w:szCs w:val="24"/>
                <w:lang w:val="lt-LT"/>
              </w:rPr>
              <w:t xml:space="preserve"> Projekto partneriai </w:t>
            </w:r>
            <w:r w:rsidRPr="00ED3474">
              <w:rPr>
                <w:sz w:val="24"/>
                <w:szCs w:val="24"/>
                <w:lang w:val="lt-LT"/>
              </w:rPr>
              <w:t>(aprašykite kiekvieną numatomą projekto partnerį)</w:t>
            </w:r>
          </w:p>
        </w:tc>
      </w:tr>
      <w:tr w:rsidR="00DF34D8" w:rsidRPr="00ED3474" w:rsidTr="000938E9">
        <w:trPr>
          <w:cantSplit/>
          <w:trHeight w:val="499"/>
        </w:trPr>
        <w:tc>
          <w:tcPr>
            <w:tcW w:w="648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Nr.</w:t>
            </w:r>
          </w:p>
        </w:tc>
        <w:tc>
          <w:tcPr>
            <w:tcW w:w="2340" w:type="dxa"/>
          </w:tcPr>
          <w:p w:rsidR="00DF34D8" w:rsidRPr="00ED3474" w:rsidRDefault="00DF34D8" w:rsidP="000938E9">
            <w:pPr>
              <w:jc w:val="center"/>
              <w:rPr>
                <w:b/>
                <w:snapToGrid w:val="0"/>
              </w:rPr>
            </w:pPr>
            <w:r w:rsidRPr="00ED3474">
              <w:t>Organizacijos/ institucijos pavadinimas</w:t>
            </w:r>
          </w:p>
        </w:tc>
        <w:tc>
          <w:tcPr>
            <w:tcW w:w="180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Būstinės adresas</w:t>
            </w:r>
          </w:p>
        </w:tc>
        <w:tc>
          <w:tcPr>
            <w:tcW w:w="126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Telefonas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Bendradarbiavimo statusas</w:t>
            </w:r>
          </w:p>
        </w:tc>
        <w:tc>
          <w:tcPr>
            <w:tcW w:w="216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Glaustai apibrėžkite organizacijos/institucijos vaidmenį projekte</w:t>
            </w:r>
          </w:p>
        </w:tc>
      </w:tr>
      <w:tr w:rsidR="00DF34D8" w:rsidRPr="00ED3474" w:rsidTr="000938E9">
        <w:tc>
          <w:tcPr>
            <w:tcW w:w="648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1.</w:t>
            </w:r>
          </w:p>
        </w:tc>
        <w:tc>
          <w:tcPr>
            <w:tcW w:w="234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</w:tcPr>
          <w:p w:rsidR="00DF34D8" w:rsidRPr="00ED3474" w:rsidRDefault="00DF34D8" w:rsidP="000938E9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  <w:tc>
          <w:tcPr>
            <w:tcW w:w="216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</w:tr>
      <w:tr w:rsidR="00DF34D8" w:rsidRPr="00ED3474" w:rsidTr="000938E9">
        <w:tc>
          <w:tcPr>
            <w:tcW w:w="648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  <w:r w:rsidRPr="00ED3474">
              <w:rPr>
                <w:snapToGrid w:val="0"/>
              </w:rPr>
              <w:t>2.</w:t>
            </w:r>
          </w:p>
        </w:tc>
        <w:tc>
          <w:tcPr>
            <w:tcW w:w="234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</w:tcPr>
          <w:p w:rsidR="00DF34D8" w:rsidRPr="00ED3474" w:rsidRDefault="00DF34D8" w:rsidP="000938E9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  <w:tc>
          <w:tcPr>
            <w:tcW w:w="2160" w:type="dxa"/>
          </w:tcPr>
          <w:p w:rsidR="00DF34D8" w:rsidRPr="00ED3474" w:rsidRDefault="00DF34D8" w:rsidP="000938E9">
            <w:pPr>
              <w:jc w:val="center"/>
              <w:rPr>
                <w:snapToGrid w:val="0"/>
              </w:rPr>
            </w:pPr>
          </w:p>
        </w:tc>
      </w:tr>
    </w:tbl>
    <w:p w:rsidR="00DF34D8" w:rsidRPr="00ED3474" w:rsidRDefault="00DF34D8" w:rsidP="00DF34D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ED3474" w:rsidTr="000938E9">
        <w:trPr>
          <w:cantSplit/>
        </w:trPr>
        <w:tc>
          <w:tcPr>
            <w:tcW w:w="9900" w:type="dxa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 xml:space="preserve">Trumpas projekto pristatymas </w:t>
            </w:r>
            <w:r w:rsidRPr="00ED3474">
              <w:rPr>
                <w:snapToGrid w:val="0"/>
                <w:sz w:val="24"/>
                <w:szCs w:val="24"/>
                <w:lang w:val="lt-LT"/>
              </w:rPr>
              <w:t>(</w:t>
            </w: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>ne daugiau</w:t>
            </w:r>
            <w:r w:rsidRPr="00ED3474">
              <w:rPr>
                <w:snapToGrid w:val="0"/>
                <w:sz w:val="24"/>
                <w:szCs w:val="24"/>
                <w:lang w:val="lt-LT"/>
              </w:rPr>
              <w:t xml:space="preserve"> kaip 10 sakinių apimties santrauka)</w:t>
            </w:r>
          </w:p>
        </w:tc>
      </w:tr>
      <w:tr w:rsidR="00DF34D8" w:rsidRPr="00ED3474" w:rsidTr="000938E9">
        <w:trPr>
          <w:trHeight w:val="1293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</w:p>
        </w:tc>
      </w:tr>
    </w:tbl>
    <w:p w:rsidR="00DF34D8" w:rsidRPr="00ED3474" w:rsidRDefault="00DF34D8" w:rsidP="00DF34D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40"/>
        <w:gridCol w:w="1141"/>
      </w:tblGrid>
      <w:tr w:rsidR="00DF34D8" w:rsidRPr="00ED3474" w:rsidTr="000938E9">
        <w:tc>
          <w:tcPr>
            <w:tcW w:w="9889" w:type="dxa"/>
            <w:gridSpan w:val="3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tabs>
                <w:tab w:val="left" w:pos="1227"/>
              </w:tabs>
              <w:rPr>
                <w:b/>
                <w:sz w:val="24"/>
                <w:szCs w:val="24"/>
                <w:lang w:val="lt-LT"/>
              </w:rPr>
            </w:pPr>
            <w:r w:rsidRPr="00ED3474">
              <w:rPr>
                <w:b/>
                <w:sz w:val="24"/>
                <w:szCs w:val="24"/>
                <w:lang w:val="lt-LT"/>
              </w:rPr>
              <w:t xml:space="preserve">Projekto atitikimas programos kryptims </w:t>
            </w:r>
            <w:r w:rsidRPr="00ED3474">
              <w:rPr>
                <w:sz w:val="24"/>
                <w:szCs w:val="24"/>
                <w:lang w:val="lt-LT"/>
              </w:rPr>
              <w:t xml:space="preserve">(pasirinkti </w:t>
            </w:r>
            <w:r w:rsidRPr="00ED3474">
              <w:rPr>
                <w:b/>
                <w:sz w:val="24"/>
                <w:szCs w:val="24"/>
                <w:lang w:val="lt-LT"/>
              </w:rPr>
              <w:t>ne daugiau nei - 2</w:t>
            </w:r>
            <w:r w:rsidRPr="00ED3474">
              <w:rPr>
                <w:sz w:val="24"/>
                <w:szCs w:val="24"/>
                <w:lang w:val="lt-LT"/>
              </w:rPr>
              <w:t xml:space="preserve"> pagrindines kryptis)</w:t>
            </w:r>
          </w:p>
        </w:tc>
      </w:tr>
      <w:tr w:rsidR="00DF34D8" w:rsidRPr="00ED3474" w:rsidTr="000938E9">
        <w:tc>
          <w:tcPr>
            <w:tcW w:w="1008" w:type="dxa"/>
          </w:tcPr>
          <w:p w:rsidR="00DF34D8" w:rsidRPr="00ED3474" w:rsidRDefault="00DF34D8" w:rsidP="000938E9">
            <w:r w:rsidRPr="00ED3474">
              <w:t>Eil. Nr.</w:t>
            </w:r>
          </w:p>
        </w:tc>
        <w:tc>
          <w:tcPr>
            <w:tcW w:w="7740" w:type="dxa"/>
          </w:tcPr>
          <w:p w:rsidR="00DF34D8" w:rsidRPr="00ED3474" w:rsidRDefault="00DF34D8" w:rsidP="000938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D3474">
              <w:t xml:space="preserve">Veiklos kryptys </w:t>
            </w:r>
          </w:p>
        </w:tc>
        <w:tc>
          <w:tcPr>
            <w:tcW w:w="1141" w:type="dxa"/>
          </w:tcPr>
          <w:p w:rsidR="00DF34D8" w:rsidRPr="00ED3474" w:rsidRDefault="00DF34D8" w:rsidP="000938E9">
            <w:r w:rsidRPr="00ED3474">
              <w:t>Pažymėti X</w:t>
            </w:r>
          </w:p>
        </w:tc>
      </w:tr>
      <w:tr w:rsidR="00DF34D8" w:rsidRPr="00ED3474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D3474">
              <w:t>projektas sudaro sąlygas formuotis moraliai, intelektualiai, pilietiškai ir demokratiškai asmenybei;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  <w:tr w:rsidR="00DF34D8" w:rsidRPr="00ED3474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tabs>
                <w:tab w:val="left" w:pos="522"/>
                <w:tab w:val="left" w:pos="2160"/>
                <w:tab w:val="num" w:pos="354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D3474">
              <w:t>projektas skatina jaunimo savivaldų dalyvavimą jaunimo veikloje;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  <w:tr w:rsidR="00DF34D8" w:rsidRPr="00A012F6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pStyle w:val="Komentarotekstas"/>
              <w:rPr>
                <w:sz w:val="24"/>
                <w:szCs w:val="24"/>
              </w:rPr>
            </w:pPr>
            <w:r w:rsidRPr="00ED3474">
              <w:rPr>
                <w:sz w:val="24"/>
                <w:szCs w:val="24"/>
              </w:rPr>
              <w:t>projektas skatina įvairių jaunimo grupių</w:t>
            </w:r>
            <w:r w:rsidRPr="00ED3474">
              <w:t xml:space="preserve"> </w:t>
            </w:r>
            <w:r w:rsidRPr="00ED3474">
              <w:rPr>
                <w:sz w:val="24"/>
                <w:szCs w:val="24"/>
              </w:rPr>
              <w:t>įsitraukimą, dalyvavimą ir užimtumą pozityvia savanoriška veikla;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  <w:tr w:rsidR="00DF34D8" w:rsidRPr="00ED3474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tabs>
                <w:tab w:val="left" w:pos="522"/>
                <w:tab w:val="left" w:pos="2160"/>
                <w:tab w:val="num" w:pos="3543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D3474">
              <w:t>projektas skatina jaunimo informavimą apie jaunimo galimybes;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  <w:tr w:rsidR="00DF34D8" w:rsidRPr="00ED3474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D3474">
              <w:t>projektas skatina jaunimo organizacijų, savivaldybės ir kitų įstaigų partnerystę įgyvendinant savivaldybės, nacionalinio ir tarptautinio lygmens programas;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  <w:tr w:rsidR="00DF34D8" w:rsidRPr="00A012F6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tabs>
                <w:tab w:val="left" w:pos="522"/>
                <w:tab w:val="left" w:pos="2160"/>
                <w:tab w:val="num" w:pos="2769"/>
                <w:tab w:val="num" w:pos="3543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D3474">
              <w:t xml:space="preserve">projektas skatina </w:t>
            </w:r>
            <w:proofErr w:type="spellStart"/>
            <w:r w:rsidRPr="00ED3474">
              <w:t>inovatyvias</w:t>
            </w:r>
            <w:proofErr w:type="spellEnd"/>
            <w:r w:rsidRPr="00ED3474">
              <w:t xml:space="preserve"> jaunų žmonių idėjas</w:t>
            </w:r>
            <w:r w:rsidRPr="00ED3474">
              <w:rPr>
                <w:b/>
              </w:rPr>
              <w:t xml:space="preserve"> </w:t>
            </w:r>
            <w:r w:rsidRPr="00ED3474">
              <w:t xml:space="preserve">ir jaunimo </w:t>
            </w:r>
            <w:proofErr w:type="spellStart"/>
            <w:r w:rsidRPr="00ED3474">
              <w:t>verslumą</w:t>
            </w:r>
            <w:proofErr w:type="spellEnd"/>
            <w:r w:rsidRPr="00ED3474">
              <w:rPr>
                <w:b/>
              </w:rPr>
              <w:t>;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  <w:tr w:rsidR="00DF34D8" w:rsidRPr="00A012F6" w:rsidTr="000938E9">
        <w:tc>
          <w:tcPr>
            <w:tcW w:w="1008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7740" w:type="dxa"/>
          </w:tcPr>
          <w:p w:rsidR="00DF34D8" w:rsidRPr="00ED3474" w:rsidRDefault="00DF34D8" w:rsidP="000938E9">
            <w:pPr>
              <w:tabs>
                <w:tab w:val="left" w:pos="522"/>
                <w:tab w:val="left" w:pos="2160"/>
                <w:tab w:val="num" w:pos="2769"/>
                <w:tab w:val="num" w:pos="3543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D3474">
              <w:t>projektas sudaro sąlygas įtraukti į visuomeninę veiklą nesimokantį, nedirbantį, mokymuose nedalyvaujantį jaunimą (NEETS).</w:t>
            </w:r>
          </w:p>
        </w:tc>
        <w:tc>
          <w:tcPr>
            <w:tcW w:w="1141" w:type="dxa"/>
          </w:tcPr>
          <w:p w:rsidR="00DF34D8" w:rsidRPr="00ED3474" w:rsidRDefault="00DF34D8" w:rsidP="000938E9"/>
        </w:tc>
      </w:tr>
    </w:tbl>
    <w:p w:rsidR="00DF34D8" w:rsidRPr="00ED3474" w:rsidRDefault="00DF34D8" w:rsidP="00DF34D8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F34D8" w:rsidRPr="00ED3474" w:rsidTr="000938E9">
        <w:tc>
          <w:tcPr>
            <w:tcW w:w="9900" w:type="dxa"/>
          </w:tcPr>
          <w:p w:rsidR="00DF34D8" w:rsidRPr="00ED3474" w:rsidRDefault="00DF34D8" w:rsidP="00DF34D8">
            <w:pPr>
              <w:pStyle w:val="Sraopastraipa"/>
              <w:numPr>
                <w:ilvl w:val="0"/>
                <w:numId w:val="2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ED3474">
              <w:rPr>
                <w:b/>
                <w:snapToGrid w:val="0"/>
                <w:sz w:val="24"/>
                <w:szCs w:val="24"/>
                <w:lang w:val="lt-LT"/>
              </w:rPr>
              <w:t>Projekto turinys.</w:t>
            </w:r>
          </w:p>
        </w:tc>
      </w:tr>
      <w:tr w:rsidR="00DF34D8" w:rsidRPr="00ED3474" w:rsidTr="000938E9">
        <w:trPr>
          <w:trHeight w:val="1735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b/>
                <w:snapToGrid w:val="0"/>
              </w:rPr>
              <w:t>10.1 Problema-situacijos analizė.</w:t>
            </w:r>
            <w:r w:rsidRPr="00ED3474">
              <w:rPr>
                <w:snapToGrid w:val="0"/>
              </w:rPr>
              <w:t xml:space="preserve"> Glaustai aprašykite konkrečią problemą, kurią sieksite spręsti įgyvendindami projektą (kokia ta problema, kiek ir kaip ji aktuali bendruomenei ir kt.).</w:t>
            </w:r>
          </w:p>
          <w:p w:rsidR="00DF34D8" w:rsidRPr="00ED3474" w:rsidRDefault="00DF34D8" w:rsidP="000938E9">
            <w:pPr>
              <w:rPr>
                <w:b/>
                <w:snapToGrid w:val="0"/>
              </w:rPr>
            </w:pPr>
          </w:p>
        </w:tc>
      </w:tr>
      <w:tr w:rsidR="00DF34D8" w:rsidRPr="00ED3474" w:rsidTr="000938E9">
        <w:trPr>
          <w:trHeight w:val="1252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lastRenderedPageBreak/>
              <w:t>10.2. Projekto tikslas ir uždaviniai.</w:t>
            </w:r>
          </w:p>
          <w:p w:rsidR="00DF34D8" w:rsidRPr="00ED3474" w:rsidRDefault="00DF34D8" w:rsidP="000938E9">
            <w:pPr>
              <w:rPr>
                <w:b/>
                <w:snapToGrid w:val="0"/>
              </w:rPr>
            </w:pPr>
          </w:p>
        </w:tc>
      </w:tr>
      <w:tr w:rsidR="00DF34D8" w:rsidRPr="00ED3474" w:rsidTr="000938E9">
        <w:trPr>
          <w:trHeight w:val="1252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t xml:space="preserve">10.3. Tikslinė projekto grupė </w:t>
            </w:r>
            <w:r w:rsidRPr="00ED3474">
              <w:rPr>
                <w:snapToGrid w:val="0"/>
              </w:rPr>
              <w:t>(kokiam jaunimui skirtas projektas ? pvz. lyderiams, savanoriams, mažiau galimybių turintiems, nemotyvuotiems ir pan. )</w:t>
            </w:r>
          </w:p>
        </w:tc>
      </w:tr>
      <w:tr w:rsidR="00DF34D8" w:rsidRPr="00ED3474" w:rsidTr="000938E9">
        <w:trPr>
          <w:trHeight w:val="1980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t>10.4.</w:t>
            </w:r>
            <w:r w:rsidRPr="00ED3474">
              <w:rPr>
                <w:snapToGrid w:val="0"/>
              </w:rPr>
              <w:t xml:space="preserve"> </w:t>
            </w:r>
            <w:r w:rsidRPr="00ED3474">
              <w:rPr>
                <w:b/>
                <w:snapToGrid w:val="0"/>
              </w:rPr>
              <w:t xml:space="preserve">Kokių savivaldybės programų įgyvendinime dalyvavote, vykdėte laimėtus projektus (pabraukite): </w:t>
            </w:r>
          </w:p>
          <w:p w:rsidR="00DF34D8" w:rsidRPr="00ED3474" w:rsidRDefault="00DF34D8" w:rsidP="000938E9">
            <w:pPr>
              <w:pStyle w:val="Komentarotekstas"/>
              <w:rPr>
                <w:sz w:val="24"/>
                <w:szCs w:val="24"/>
              </w:rPr>
            </w:pPr>
            <w:r w:rsidRPr="00ED3474">
              <w:rPr>
                <w:snapToGrid w:val="0"/>
                <w:sz w:val="24"/>
                <w:szCs w:val="24"/>
              </w:rPr>
              <w:t>1) Jaunimo iniciatyvų; 2)</w:t>
            </w:r>
            <w:r w:rsidRPr="00ED3474">
              <w:t xml:space="preserve"> </w:t>
            </w:r>
            <w:r w:rsidRPr="00ED3474">
              <w:rPr>
                <w:sz w:val="24"/>
                <w:szCs w:val="24"/>
              </w:rPr>
              <w:t>Vaikų ir jaunimo socializacijos;</w:t>
            </w:r>
            <w:r w:rsidRPr="00ED3474">
              <w:t xml:space="preserve"> </w:t>
            </w:r>
            <w:r w:rsidRPr="00ED3474">
              <w:rPr>
                <w:snapToGrid w:val="0"/>
                <w:sz w:val="24"/>
                <w:szCs w:val="24"/>
              </w:rPr>
              <w:t>3)</w:t>
            </w:r>
            <w:r w:rsidRPr="00ED3474">
              <w:t xml:space="preserve"> </w:t>
            </w:r>
            <w:r w:rsidRPr="00ED3474">
              <w:rPr>
                <w:sz w:val="24"/>
                <w:szCs w:val="24"/>
              </w:rPr>
              <w:t>VVG (Kaimo plėtros projektuose;</w:t>
            </w:r>
            <w:r w:rsidRPr="00ED3474">
              <w:rPr>
                <w:snapToGrid w:val="0"/>
                <w:sz w:val="24"/>
                <w:szCs w:val="24"/>
              </w:rPr>
              <w:t xml:space="preserve"> 4) Nevyriausybinių organizacijų; 5) Specialiojoje sveikatos rėmimo; 6) Tikslinės paskirtie dalinio finansavimo programa.</w:t>
            </w:r>
          </w:p>
          <w:p w:rsidR="00DF34D8" w:rsidRPr="00ED3474" w:rsidRDefault="00DF34D8" w:rsidP="000938E9">
            <w:pPr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t>10.5.</w:t>
            </w:r>
            <w:r w:rsidRPr="00ED3474">
              <w:rPr>
                <w:snapToGrid w:val="0"/>
              </w:rPr>
              <w:t xml:space="preserve"> Kokiose nacionalinėse programose dalyvavote, esate laimėje finansavimą, išvardinkite. (Pvz. JRD, ŠMM irk t) </w:t>
            </w:r>
          </w:p>
        </w:tc>
      </w:tr>
      <w:tr w:rsidR="00DF34D8" w:rsidRPr="00ED3474" w:rsidTr="000938E9">
        <w:trPr>
          <w:trHeight w:val="2580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b/>
                <w:snapToGrid w:val="0"/>
              </w:rPr>
            </w:pPr>
            <w:r w:rsidRPr="00ED3474">
              <w:rPr>
                <w:b/>
                <w:snapToGrid w:val="0"/>
              </w:rPr>
              <w:t xml:space="preserve">10.6. Projekto veikla ir planuojami rezultatai. </w:t>
            </w:r>
          </w:p>
          <w:tbl>
            <w:tblPr>
              <w:tblpPr w:leftFromText="180" w:rightFromText="180" w:horzAnchor="margin" w:tblpY="4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2"/>
              <w:gridCol w:w="2363"/>
              <w:gridCol w:w="2363"/>
              <w:gridCol w:w="2363"/>
            </w:tblGrid>
            <w:tr w:rsidR="00DF34D8" w:rsidRPr="00ED3474" w:rsidTr="000938E9">
              <w:trPr>
                <w:trHeight w:val="775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Veiklos pavadinimas, trumpas aprašymas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Veiklos metodai, vykdymo vieta, laikas, (mėnuo, diena)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Atsakingas vykdytojas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Planuojami rezultatai</w:t>
                  </w:r>
                </w:p>
                <w:p w:rsidR="00DF34D8" w:rsidRPr="00ED3474" w:rsidRDefault="00DF34D8" w:rsidP="000938E9">
                  <w:pPr>
                    <w:rPr>
                      <w:snapToGrid w:val="0"/>
                    </w:rPr>
                  </w:pPr>
                  <w:r w:rsidRPr="00ED3474">
                    <w:rPr>
                      <w:snapToGrid w:val="0"/>
                    </w:rPr>
                    <w:t>(kokybiniai, kiekybiniai)</w:t>
                  </w:r>
                </w:p>
              </w:tc>
            </w:tr>
            <w:tr w:rsidR="00DF34D8" w:rsidRPr="00ED3474" w:rsidTr="000938E9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  <w:tr w:rsidR="00DF34D8" w:rsidRPr="00ED3474" w:rsidTr="000938E9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  <w:tr w:rsidR="00DF34D8" w:rsidRPr="00ED3474" w:rsidTr="000938E9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  <w:tr w:rsidR="00DF34D8" w:rsidRPr="00ED3474" w:rsidTr="000938E9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4D8" w:rsidRPr="00ED3474" w:rsidRDefault="00DF34D8" w:rsidP="000938E9">
                  <w:pPr>
                    <w:rPr>
                      <w:b/>
                      <w:snapToGrid w:val="0"/>
                    </w:rPr>
                  </w:pPr>
                </w:p>
              </w:tc>
            </w:tr>
          </w:tbl>
          <w:p w:rsidR="00DF34D8" w:rsidRPr="00ED3474" w:rsidRDefault="00DF34D8" w:rsidP="000938E9">
            <w:pPr>
              <w:rPr>
                <w:b/>
                <w:snapToGrid w:val="0"/>
              </w:rPr>
            </w:pPr>
          </w:p>
        </w:tc>
      </w:tr>
      <w:tr w:rsidR="00DF34D8" w:rsidRPr="00ED3474" w:rsidTr="000938E9">
        <w:trPr>
          <w:trHeight w:val="211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snapToGrid w:val="0"/>
              </w:rPr>
            </w:pPr>
            <w:r w:rsidRPr="00ED3474">
              <w:rPr>
                <w:b/>
                <w:snapToGrid w:val="0"/>
              </w:rPr>
              <w:t>10.6. Projekto tęstinumas</w:t>
            </w:r>
            <w:r w:rsidRPr="00ED3474">
              <w:rPr>
                <w:snapToGrid w:val="0"/>
              </w:rPr>
              <w:t xml:space="preserve"> (Kaip bus užtikrintas projekto tęstinumas?)</w:t>
            </w:r>
          </w:p>
        </w:tc>
      </w:tr>
      <w:tr w:rsidR="00DF34D8" w:rsidRPr="00ED3474" w:rsidTr="000938E9">
        <w:trPr>
          <w:trHeight w:val="1096"/>
        </w:trPr>
        <w:tc>
          <w:tcPr>
            <w:tcW w:w="9900" w:type="dxa"/>
          </w:tcPr>
          <w:p w:rsidR="00DF34D8" w:rsidRPr="00ED3474" w:rsidRDefault="00DF34D8" w:rsidP="000938E9">
            <w:pPr>
              <w:rPr>
                <w:b/>
                <w:snapToGrid w:val="0"/>
              </w:rPr>
            </w:pPr>
          </w:p>
        </w:tc>
      </w:tr>
    </w:tbl>
    <w:p w:rsidR="00DF34D8" w:rsidRPr="00ED3474" w:rsidRDefault="00DF34D8" w:rsidP="00DF34D8"/>
    <w:p w:rsidR="00DF34D8" w:rsidRPr="00ED3474" w:rsidRDefault="00DF34D8" w:rsidP="00DF34D8">
      <w:pPr>
        <w:pStyle w:val="Sraopastraip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ind w:right="-81"/>
        <w:rPr>
          <w:b/>
          <w:sz w:val="24"/>
          <w:szCs w:val="24"/>
          <w:lang w:val="lt-LT"/>
        </w:rPr>
      </w:pPr>
      <w:r w:rsidRPr="00ED3474">
        <w:rPr>
          <w:b/>
          <w:sz w:val="24"/>
          <w:szCs w:val="24"/>
          <w:lang w:val="lt-LT"/>
        </w:rPr>
        <w:t>Pateikite detalią informaciją apie projekto išlaidas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1186"/>
        <w:gridCol w:w="1559"/>
        <w:gridCol w:w="1276"/>
      </w:tblGrid>
      <w:tr w:rsidR="00DF34D8" w:rsidRPr="00ED3474" w:rsidTr="000938E9">
        <w:trPr>
          <w:cantSplit/>
        </w:trPr>
        <w:tc>
          <w:tcPr>
            <w:tcW w:w="720" w:type="dxa"/>
          </w:tcPr>
          <w:p w:rsidR="00DF34D8" w:rsidRPr="00ED3474" w:rsidRDefault="00DF34D8" w:rsidP="000938E9">
            <w:pPr>
              <w:pStyle w:val="Literatrossraoantrat"/>
              <w:tabs>
                <w:tab w:val="clear" w:pos="9000"/>
                <w:tab w:val="clear" w:pos="9360"/>
              </w:tabs>
              <w:suppressAutoHyphens w:val="0"/>
              <w:jc w:val="both"/>
              <w:rPr>
                <w:rFonts w:ascii="Times New Roman" w:hAnsi="Times New Roman"/>
                <w:b/>
                <w:lang w:val="lt-LT"/>
              </w:rPr>
            </w:pPr>
            <w:r w:rsidRPr="00ED3474">
              <w:rPr>
                <w:rFonts w:ascii="Times New Roman" w:hAnsi="Times New Roman"/>
                <w:b/>
                <w:lang w:val="lt-LT"/>
              </w:rPr>
              <w:t>Nr.</w:t>
            </w:r>
          </w:p>
        </w:tc>
        <w:tc>
          <w:tcPr>
            <w:tcW w:w="3600" w:type="dxa"/>
          </w:tcPr>
          <w:p w:rsidR="00DF34D8" w:rsidRPr="00ED3474" w:rsidRDefault="00DF34D8" w:rsidP="000938E9">
            <w:pPr>
              <w:pStyle w:val="Antrat4"/>
              <w:jc w:val="both"/>
              <w:rPr>
                <w:rFonts w:ascii="Times New Roman" w:hAnsi="Times New Roman"/>
                <w:i w:val="0"/>
                <w:color w:val="auto"/>
                <w:lang w:val="lt-LT"/>
              </w:rPr>
            </w:pPr>
            <w:r w:rsidRPr="00ED3474">
              <w:rPr>
                <w:rFonts w:ascii="Times New Roman" w:hAnsi="Times New Roman"/>
                <w:i w:val="0"/>
                <w:color w:val="auto"/>
                <w:lang w:val="lt-LT"/>
              </w:rPr>
              <w:t>Išlaidų paskirtis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jc w:val="center"/>
              <w:rPr>
                <w:b/>
              </w:rPr>
            </w:pPr>
            <w:r w:rsidRPr="00ED3474">
              <w:rPr>
                <w:b/>
              </w:rPr>
              <w:t>Išlaidų detalizavimas</w:t>
            </w:r>
          </w:p>
        </w:tc>
        <w:tc>
          <w:tcPr>
            <w:tcW w:w="1186" w:type="dxa"/>
          </w:tcPr>
          <w:p w:rsidR="00DF34D8" w:rsidRPr="00ED3474" w:rsidRDefault="00DF34D8" w:rsidP="000938E9">
            <w:pPr>
              <w:jc w:val="center"/>
              <w:rPr>
                <w:b/>
              </w:rPr>
            </w:pPr>
            <w:r w:rsidRPr="00ED3474">
              <w:rPr>
                <w:b/>
              </w:rPr>
              <w:t>Prašomos lėšos</w:t>
            </w: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  <w:r w:rsidRPr="00ED3474">
              <w:rPr>
                <w:b/>
              </w:rPr>
              <w:t>Kitų rėmėjų</w:t>
            </w:r>
          </w:p>
          <w:p w:rsidR="00DF34D8" w:rsidRPr="00ED3474" w:rsidRDefault="00DF34D8" w:rsidP="000938E9">
            <w:pPr>
              <w:rPr>
                <w:b/>
              </w:rPr>
            </w:pPr>
            <w:r w:rsidRPr="00ED3474">
              <w:rPr>
                <w:b/>
              </w:rPr>
              <w:t>skiriamos lėšos (nurodyti, iš kokių programų, rėmėjų); nepiniginis įnašas (patalpos, techninė įranga ir pan.)</w:t>
            </w:r>
          </w:p>
        </w:tc>
        <w:tc>
          <w:tcPr>
            <w:tcW w:w="1276" w:type="dxa"/>
          </w:tcPr>
          <w:p w:rsidR="00DF34D8" w:rsidRPr="00ED3474" w:rsidRDefault="00DF34D8" w:rsidP="000938E9">
            <w:pPr>
              <w:ind w:left="-139"/>
              <w:jc w:val="center"/>
              <w:rPr>
                <w:b/>
              </w:rPr>
            </w:pPr>
            <w:r w:rsidRPr="00ED3474">
              <w:rPr>
                <w:b/>
              </w:rPr>
              <w:t>Bendra projektui įgyvendinti reikalinga suma</w:t>
            </w:r>
          </w:p>
        </w:tc>
      </w:tr>
      <w:tr w:rsidR="00DF34D8" w:rsidRPr="00ED3474" w:rsidTr="000938E9">
        <w:trPr>
          <w:cantSplit/>
        </w:trPr>
        <w:tc>
          <w:tcPr>
            <w:tcW w:w="72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3"/>
              </w:numPr>
              <w:suppressAutoHyphens w:val="0"/>
            </w:pPr>
            <w:r w:rsidRPr="00ED3474">
              <w:t>3.</w:t>
            </w:r>
          </w:p>
        </w:tc>
        <w:tc>
          <w:tcPr>
            <w:tcW w:w="3600" w:type="dxa"/>
          </w:tcPr>
          <w:p w:rsidR="00DF34D8" w:rsidRPr="00ED3474" w:rsidRDefault="00DF34D8" w:rsidP="000938E9">
            <w:r w:rsidRPr="00ED3474">
              <w:rPr>
                <w:snapToGrid w:val="0"/>
              </w:rPr>
              <w:t>Transporto išlaidos, bilietų apmokėjimas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</w:tr>
      <w:tr w:rsidR="00DF34D8" w:rsidRPr="00A012F6" w:rsidTr="000938E9">
        <w:trPr>
          <w:cantSplit/>
        </w:trPr>
        <w:tc>
          <w:tcPr>
            <w:tcW w:w="72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3"/>
              </w:numPr>
              <w:suppressAutoHyphens w:val="0"/>
            </w:pPr>
            <w:r w:rsidRPr="00ED3474">
              <w:t>5.</w:t>
            </w:r>
          </w:p>
        </w:tc>
        <w:tc>
          <w:tcPr>
            <w:tcW w:w="3600" w:type="dxa"/>
          </w:tcPr>
          <w:p w:rsidR="00DF34D8" w:rsidRPr="00ED3474" w:rsidRDefault="00DF34D8" w:rsidP="000938E9">
            <w:r w:rsidRPr="00ED3474">
              <w:rPr>
                <w:snapToGrid w:val="0"/>
              </w:rPr>
              <w:t>Mažaverčių priemonių ir reikmenų (kanceliarinės prekės, ūkinės paskirties prekės ir pan.) įsigijimas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</w:tr>
      <w:tr w:rsidR="00DF34D8" w:rsidRPr="00ED3474" w:rsidTr="000938E9">
        <w:trPr>
          <w:cantSplit/>
        </w:trPr>
        <w:tc>
          <w:tcPr>
            <w:tcW w:w="72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3"/>
              </w:numPr>
              <w:suppressAutoHyphens w:val="0"/>
            </w:pPr>
            <w:r w:rsidRPr="00ED3474">
              <w:t>8.</w:t>
            </w:r>
          </w:p>
        </w:tc>
        <w:tc>
          <w:tcPr>
            <w:tcW w:w="3600" w:type="dxa"/>
          </w:tcPr>
          <w:p w:rsidR="00DF34D8" w:rsidRPr="00ED3474" w:rsidRDefault="00DF34D8" w:rsidP="000938E9">
            <w:pPr>
              <w:pStyle w:val="Pagrindinistekstas"/>
              <w:jc w:val="left"/>
              <w:rPr>
                <w:sz w:val="24"/>
                <w:szCs w:val="24"/>
              </w:rPr>
            </w:pPr>
            <w:r w:rsidRPr="00ED3474">
              <w:rPr>
                <w:sz w:val="24"/>
                <w:szCs w:val="24"/>
              </w:rPr>
              <w:t>Renginio dalyvių apgyvendinimas ir maitinimas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</w:tr>
      <w:tr w:rsidR="00DF34D8" w:rsidRPr="00ED3474" w:rsidTr="000938E9">
        <w:trPr>
          <w:cantSplit/>
        </w:trPr>
        <w:tc>
          <w:tcPr>
            <w:tcW w:w="72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3"/>
              </w:numPr>
              <w:suppressAutoHyphens w:val="0"/>
            </w:pPr>
            <w:r w:rsidRPr="00ED3474">
              <w:lastRenderedPageBreak/>
              <w:t>9.</w:t>
            </w:r>
          </w:p>
        </w:tc>
        <w:tc>
          <w:tcPr>
            <w:tcW w:w="3600" w:type="dxa"/>
          </w:tcPr>
          <w:p w:rsidR="00DF34D8" w:rsidRPr="00ED3474" w:rsidRDefault="00DF34D8" w:rsidP="000938E9">
            <w:pPr>
              <w:pStyle w:val="Pagrindinistekstas"/>
              <w:jc w:val="left"/>
              <w:rPr>
                <w:sz w:val="24"/>
                <w:szCs w:val="24"/>
              </w:rPr>
            </w:pPr>
            <w:r w:rsidRPr="00ED3474">
              <w:rPr>
                <w:sz w:val="24"/>
                <w:szCs w:val="24"/>
              </w:rPr>
              <w:t>Leidybos ir pristatymo visuomenei išlaidos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</w:tr>
      <w:tr w:rsidR="00DF34D8" w:rsidRPr="00ED3474" w:rsidTr="000938E9">
        <w:trPr>
          <w:cantSplit/>
        </w:trPr>
        <w:tc>
          <w:tcPr>
            <w:tcW w:w="72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3"/>
              </w:numPr>
              <w:suppressAutoHyphens w:val="0"/>
            </w:pPr>
          </w:p>
        </w:tc>
        <w:tc>
          <w:tcPr>
            <w:tcW w:w="3600" w:type="dxa"/>
          </w:tcPr>
          <w:p w:rsidR="00DF34D8" w:rsidRPr="00ED3474" w:rsidRDefault="00DF34D8" w:rsidP="000938E9">
            <w:pPr>
              <w:pStyle w:val="Pagrindinistekstas"/>
              <w:jc w:val="left"/>
              <w:rPr>
                <w:sz w:val="24"/>
                <w:szCs w:val="24"/>
              </w:rPr>
            </w:pPr>
            <w:r w:rsidRPr="00ED3474">
              <w:rPr>
                <w:sz w:val="24"/>
                <w:szCs w:val="24"/>
              </w:rPr>
              <w:t>Trumpalaikės nuomos išlaidos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</w:tr>
      <w:tr w:rsidR="00DF34D8" w:rsidRPr="00ED3474" w:rsidTr="000938E9">
        <w:trPr>
          <w:cantSplit/>
        </w:trPr>
        <w:tc>
          <w:tcPr>
            <w:tcW w:w="720" w:type="dxa"/>
          </w:tcPr>
          <w:p w:rsidR="00DF34D8" w:rsidRPr="00ED3474" w:rsidRDefault="00DF34D8" w:rsidP="00DF34D8">
            <w:pPr>
              <w:widowControl/>
              <w:numPr>
                <w:ilvl w:val="0"/>
                <w:numId w:val="3"/>
              </w:numPr>
              <w:suppressAutoHyphens w:val="0"/>
            </w:pPr>
          </w:p>
        </w:tc>
        <w:tc>
          <w:tcPr>
            <w:tcW w:w="3600" w:type="dxa"/>
          </w:tcPr>
          <w:p w:rsidR="00DF34D8" w:rsidRPr="00ED3474" w:rsidRDefault="00DF34D8" w:rsidP="000938E9">
            <w:pPr>
              <w:pStyle w:val="Pagrindinistekstas"/>
              <w:jc w:val="left"/>
              <w:rPr>
                <w:sz w:val="24"/>
                <w:szCs w:val="24"/>
              </w:rPr>
            </w:pPr>
            <w:r w:rsidRPr="00ED3474">
              <w:rPr>
                <w:sz w:val="24"/>
                <w:szCs w:val="24"/>
              </w:rPr>
              <w:t>Mokymų paslaugos</w:t>
            </w:r>
          </w:p>
        </w:tc>
        <w:tc>
          <w:tcPr>
            <w:tcW w:w="1620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</w:p>
        </w:tc>
      </w:tr>
      <w:tr w:rsidR="00DF34D8" w:rsidRPr="00ED3474" w:rsidTr="000938E9">
        <w:trPr>
          <w:cantSplit/>
        </w:trPr>
        <w:tc>
          <w:tcPr>
            <w:tcW w:w="720" w:type="dxa"/>
            <w:tcBorders>
              <w:right w:val="nil"/>
            </w:tcBorders>
          </w:tcPr>
          <w:p w:rsidR="00DF34D8" w:rsidRPr="00ED3474" w:rsidRDefault="00DF34D8" w:rsidP="000938E9">
            <w:pPr>
              <w:rPr>
                <w:b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DF34D8" w:rsidRPr="00ED3474" w:rsidRDefault="00DF34D8" w:rsidP="000938E9">
            <w:pPr>
              <w:pStyle w:val="Pagrindinistekstas"/>
              <w:rPr>
                <w:b/>
                <w:sz w:val="24"/>
                <w:szCs w:val="24"/>
              </w:rPr>
            </w:pPr>
            <w:r w:rsidRPr="00ED3474">
              <w:rPr>
                <w:b/>
                <w:sz w:val="24"/>
                <w:szCs w:val="24"/>
              </w:rPr>
              <w:t>Bendra projektui įgyvendinti reikalinga suma eurais</w:t>
            </w:r>
          </w:p>
        </w:tc>
        <w:tc>
          <w:tcPr>
            <w:tcW w:w="1620" w:type="dxa"/>
            <w:tcBorders>
              <w:left w:val="nil"/>
            </w:tcBorders>
          </w:tcPr>
          <w:p w:rsidR="00DF34D8" w:rsidRPr="00ED3474" w:rsidRDefault="00DF34D8" w:rsidP="000938E9">
            <w:pPr>
              <w:pStyle w:val="Pagrindinistekstas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DF34D8" w:rsidRPr="00ED3474" w:rsidRDefault="00DF34D8" w:rsidP="000938E9">
            <w:pPr>
              <w:rPr>
                <w:b/>
              </w:rPr>
            </w:pPr>
            <w:r w:rsidRPr="00ED3474">
              <w:rPr>
                <w:b/>
              </w:rPr>
              <w:t>Iš viso:</w:t>
            </w:r>
          </w:p>
        </w:tc>
        <w:tc>
          <w:tcPr>
            <w:tcW w:w="1559" w:type="dxa"/>
          </w:tcPr>
          <w:p w:rsidR="00DF34D8" w:rsidRPr="00ED3474" w:rsidRDefault="00DF34D8" w:rsidP="000938E9">
            <w:pPr>
              <w:rPr>
                <w:b/>
              </w:rPr>
            </w:pPr>
            <w:r w:rsidRPr="00ED3474">
              <w:rPr>
                <w:b/>
              </w:rPr>
              <w:t>Iš viso:</w:t>
            </w:r>
          </w:p>
        </w:tc>
        <w:tc>
          <w:tcPr>
            <w:tcW w:w="1276" w:type="dxa"/>
          </w:tcPr>
          <w:p w:rsidR="00DF34D8" w:rsidRPr="00ED3474" w:rsidRDefault="00DF34D8" w:rsidP="000938E9">
            <w:pPr>
              <w:rPr>
                <w:b/>
              </w:rPr>
            </w:pPr>
            <w:r w:rsidRPr="00ED3474">
              <w:rPr>
                <w:b/>
              </w:rPr>
              <w:t>Iš viso:</w:t>
            </w:r>
          </w:p>
        </w:tc>
      </w:tr>
    </w:tbl>
    <w:p w:rsidR="00DF34D8" w:rsidRPr="00ED3474" w:rsidRDefault="00DF34D8" w:rsidP="00DF34D8">
      <w:pPr>
        <w:rPr>
          <w:snapToGrid w:val="0"/>
        </w:rPr>
      </w:pPr>
    </w:p>
    <w:p w:rsidR="00DF34D8" w:rsidRPr="00ED3474" w:rsidRDefault="00DF34D8" w:rsidP="00DF34D8">
      <w:pPr>
        <w:tabs>
          <w:tab w:val="num" w:pos="851"/>
        </w:tabs>
        <w:rPr>
          <w:b/>
        </w:rPr>
      </w:pPr>
      <w:r w:rsidRPr="00ED3474">
        <w:rPr>
          <w:b/>
        </w:rPr>
        <w:tab/>
        <w:t>12. Pridedami dokumentai jaunimo organizacijoms:</w:t>
      </w:r>
    </w:p>
    <w:p w:rsidR="00DF34D8" w:rsidRPr="00ED3474" w:rsidRDefault="00DF34D8" w:rsidP="00DF34D8">
      <w:pPr>
        <w:tabs>
          <w:tab w:val="left" w:pos="851"/>
        </w:tabs>
      </w:pPr>
      <w:r w:rsidRPr="00ED3474">
        <w:rPr>
          <w:bCs/>
        </w:rPr>
        <w:tab/>
        <w:t>12.1. programos teikėjo registravimo Juridinių asmenų registre pažymėjimo kopija;</w:t>
      </w:r>
    </w:p>
    <w:p w:rsidR="00DF34D8" w:rsidRPr="00ED3474" w:rsidRDefault="00DF34D8" w:rsidP="00DF34D8">
      <w:pPr>
        <w:tabs>
          <w:tab w:val="left" w:pos="851"/>
        </w:tabs>
      </w:pPr>
      <w:r w:rsidRPr="00ED3474">
        <w:rPr>
          <w:bCs/>
        </w:rPr>
        <w:tab/>
        <w:t>12.2.  programos teikėjo įstatų (nuostatų) kopija;</w:t>
      </w:r>
    </w:p>
    <w:p w:rsidR="00DF34D8" w:rsidRPr="00ED3474" w:rsidRDefault="00DF34D8" w:rsidP="00DF34D8">
      <w:pPr>
        <w:tabs>
          <w:tab w:val="left" w:pos="851"/>
        </w:tabs>
        <w:jc w:val="both"/>
      </w:pPr>
      <w:r w:rsidRPr="00ED3474">
        <w:rPr>
          <w:b/>
          <w:bCs/>
        </w:rPr>
        <w:tab/>
        <w:t>12.3. pridedamas</w:t>
      </w:r>
      <w:r w:rsidRPr="00ED3474">
        <w:rPr>
          <w:bCs/>
        </w:rPr>
        <w:t xml:space="preserve"> organizacijos vadovo raštas, patvirtinantis, kad Organizacija yra pateikusi informaciją apie vykdomą veiklą Rokiškio rajono savivaldybės nevyriausybinių organizacijų tarybai </w:t>
      </w:r>
      <w:hyperlink r:id="rId6" w:history="1">
        <w:r w:rsidRPr="002A4BCC">
          <w:rPr>
            <w:rStyle w:val="Hipersaitas"/>
          </w:rPr>
          <w:t>https://goo.gl/forms/F04RsCAIljrKQHpl2</w:t>
        </w:r>
      </w:hyperlink>
      <w:r w:rsidRPr="00A012F6">
        <w:t xml:space="preserve"> </w:t>
      </w:r>
      <w:r w:rsidRPr="00ED3474">
        <w:rPr>
          <w:bCs/>
        </w:rPr>
        <w:t xml:space="preserve">ir </w:t>
      </w:r>
      <w:r w:rsidRPr="00ED3474">
        <w:t>pateikusios finansinės atskaitomybės dokumentus Juridinių asmenų registro tvarkytojui.</w:t>
      </w:r>
    </w:p>
    <w:p w:rsidR="00DF34D8" w:rsidRPr="00ED3474" w:rsidRDefault="00DF34D8" w:rsidP="00DF34D8">
      <w:pPr>
        <w:tabs>
          <w:tab w:val="left" w:pos="851"/>
        </w:tabs>
      </w:pPr>
      <w:r w:rsidRPr="00ED3474">
        <w:rPr>
          <w:bCs/>
        </w:rPr>
        <w:tab/>
        <w:t>1</w:t>
      </w:r>
      <w:r w:rsidRPr="00ED3474">
        <w:rPr>
          <w:b/>
          <w:bCs/>
        </w:rPr>
        <w:t xml:space="preserve">2.4. </w:t>
      </w:r>
      <w:r w:rsidRPr="00ED3474">
        <w:rPr>
          <w:bCs/>
        </w:rPr>
        <w:t xml:space="preserve"> programos vadovo gyvenimo aprašymas (CV);</w:t>
      </w:r>
    </w:p>
    <w:p w:rsidR="00DF34D8" w:rsidRDefault="00DF34D8" w:rsidP="00DF34D8">
      <w:pPr>
        <w:tabs>
          <w:tab w:val="left" w:pos="851"/>
        </w:tabs>
        <w:rPr>
          <w:bCs/>
        </w:rPr>
      </w:pPr>
      <w:r w:rsidRPr="00ED3474">
        <w:rPr>
          <w:bCs/>
        </w:rPr>
        <w:tab/>
        <w:t>12.5.  rekomendacijos;</w:t>
      </w:r>
    </w:p>
    <w:p w:rsidR="00DF34D8" w:rsidRPr="00552442" w:rsidRDefault="00DF34D8" w:rsidP="00DF34D8">
      <w:pPr>
        <w:tabs>
          <w:tab w:val="left" w:pos="851"/>
        </w:tabs>
        <w:jc w:val="both"/>
        <w:rPr>
          <w:bCs/>
        </w:rPr>
      </w:pPr>
      <w:r>
        <w:rPr>
          <w:bCs/>
        </w:rPr>
        <w:tab/>
        <w:t>12.6.  išlaidas pateisinantys dokumentai;</w:t>
      </w:r>
    </w:p>
    <w:p w:rsidR="00DF34D8" w:rsidRPr="00ED3474" w:rsidRDefault="00DF34D8" w:rsidP="00DF34D8">
      <w:pPr>
        <w:tabs>
          <w:tab w:val="left" w:pos="851"/>
        </w:tabs>
      </w:pPr>
      <w:r>
        <w:rPr>
          <w:bCs/>
        </w:rPr>
        <w:tab/>
        <w:t>12.7</w:t>
      </w:r>
      <w:r w:rsidRPr="00ED3474">
        <w:rPr>
          <w:bCs/>
        </w:rPr>
        <w:t xml:space="preserve">. </w:t>
      </w:r>
      <w:r>
        <w:rPr>
          <w:bCs/>
        </w:rPr>
        <w:t xml:space="preserve"> </w:t>
      </w:r>
      <w:r w:rsidRPr="00ED3474">
        <w:rPr>
          <w:bCs/>
        </w:rPr>
        <w:t>bendradarbiavimo sutartys ir kiti papildomi dokumentai.</w:t>
      </w:r>
    </w:p>
    <w:p w:rsidR="00DF34D8" w:rsidRPr="00ED3474" w:rsidRDefault="00DF34D8" w:rsidP="00DF34D8">
      <w:pPr>
        <w:tabs>
          <w:tab w:val="left" w:pos="851"/>
        </w:tabs>
        <w:jc w:val="both"/>
        <w:rPr>
          <w:b/>
        </w:rPr>
      </w:pPr>
      <w:r w:rsidRPr="00ED3474">
        <w:rPr>
          <w:b/>
        </w:rPr>
        <w:tab/>
        <w:t>13. Pridedami dokumentai neformalioms grupėms:</w:t>
      </w:r>
    </w:p>
    <w:p w:rsidR="00DF34D8" w:rsidRPr="00ED3474" w:rsidRDefault="00DF34D8" w:rsidP="00DF34D8">
      <w:pPr>
        <w:tabs>
          <w:tab w:val="left" w:pos="851"/>
        </w:tabs>
        <w:jc w:val="both"/>
      </w:pPr>
      <w:r w:rsidRPr="00ED3474">
        <w:rPr>
          <w:bCs/>
        </w:rPr>
        <w:tab/>
        <w:t>13.1. bendradarbiavimo sutartis ar rekomendacija iš neformalią grupę globosiančios organizacijos / įstaigos;</w:t>
      </w:r>
    </w:p>
    <w:p w:rsidR="00DF34D8" w:rsidRPr="00ED3474" w:rsidRDefault="00DF34D8" w:rsidP="00DF34D8">
      <w:pPr>
        <w:tabs>
          <w:tab w:val="left" w:pos="851"/>
        </w:tabs>
        <w:jc w:val="both"/>
      </w:pPr>
      <w:r w:rsidRPr="00ED3474">
        <w:rPr>
          <w:bCs/>
        </w:rPr>
        <w:tab/>
        <w:t>13.2. programos vadovo gyvenimo aprašymas (CV);</w:t>
      </w:r>
    </w:p>
    <w:p w:rsidR="00DF34D8" w:rsidRDefault="00DF34D8" w:rsidP="00DF34D8">
      <w:pPr>
        <w:tabs>
          <w:tab w:val="left" w:pos="851"/>
        </w:tabs>
        <w:jc w:val="both"/>
        <w:rPr>
          <w:bCs/>
        </w:rPr>
      </w:pPr>
      <w:r w:rsidRPr="00ED3474">
        <w:rPr>
          <w:bCs/>
        </w:rPr>
        <w:tab/>
        <w:t>13.3. rekomendacijos;</w:t>
      </w:r>
    </w:p>
    <w:p w:rsidR="00DF34D8" w:rsidRPr="00552442" w:rsidRDefault="00DF34D8" w:rsidP="00DF34D8">
      <w:pPr>
        <w:tabs>
          <w:tab w:val="left" w:pos="851"/>
        </w:tabs>
        <w:jc w:val="both"/>
        <w:rPr>
          <w:bCs/>
        </w:rPr>
      </w:pPr>
      <w:r>
        <w:rPr>
          <w:bCs/>
        </w:rPr>
        <w:tab/>
        <w:t>13.4. išlaidas pateisinantys dokumentai;</w:t>
      </w:r>
    </w:p>
    <w:p w:rsidR="00DF34D8" w:rsidRPr="00ED3474" w:rsidRDefault="00DF34D8" w:rsidP="00DF34D8">
      <w:pPr>
        <w:tabs>
          <w:tab w:val="left" w:pos="851"/>
        </w:tabs>
        <w:jc w:val="both"/>
      </w:pPr>
      <w:r>
        <w:rPr>
          <w:bCs/>
        </w:rPr>
        <w:tab/>
        <w:t>13.5</w:t>
      </w:r>
      <w:r w:rsidRPr="00ED3474">
        <w:rPr>
          <w:bCs/>
        </w:rPr>
        <w:t>. bendradarbiavimo sutartys ir kiti papildomi dokumentai.</w:t>
      </w:r>
    </w:p>
    <w:p w:rsidR="00DF34D8" w:rsidRPr="00ED3474" w:rsidRDefault="00DF34D8" w:rsidP="00DF34D8">
      <w:pPr>
        <w:tabs>
          <w:tab w:val="left" w:pos="851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F34D8" w:rsidRPr="00ED3474" w:rsidTr="000938E9">
        <w:trPr>
          <w:trHeight w:val="1663"/>
        </w:trPr>
        <w:tc>
          <w:tcPr>
            <w:tcW w:w="9828" w:type="dxa"/>
          </w:tcPr>
          <w:p w:rsidR="00DF34D8" w:rsidRPr="00ED3474" w:rsidRDefault="00DF34D8" w:rsidP="000938E9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ED3474">
              <w:rPr>
                <w:sz w:val="24"/>
                <w:szCs w:val="24"/>
                <w:lang w:val="lt-LT"/>
              </w:rPr>
              <w:t>Data:</w:t>
            </w:r>
          </w:p>
          <w:p w:rsidR="00DF34D8" w:rsidRPr="00ED3474" w:rsidRDefault="00DF34D8" w:rsidP="000938E9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ED3474">
              <w:rPr>
                <w:sz w:val="24"/>
                <w:szCs w:val="24"/>
                <w:lang w:val="lt-LT"/>
              </w:rPr>
              <w:t>Organizacijos vadovo vardas, pavardė, parašas:</w:t>
            </w:r>
          </w:p>
          <w:p w:rsidR="00DF34D8" w:rsidRPr="00ED3474" w:rsidRDefault="00DF34D8" w:rsidP="000938E9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</w:p>
          <w:p w:rsidR="00DF34D8" w:rsidRPr="00ED3474" w:rsidRDefault="00DF34D8" w:rsidP="000938E9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ED3474">
              <w:rPr>
                <w:sz w:val="24"/>
                <w:szCs w:val="24"/>
                <w:lang w:val="lt-LT"/>
              </w:rPr>
              <w:t xml:space="preserve">Organizacijos spaudo </w:t>
            </w:r>
          </w:p>
          <w:p w:rsidR="00DF34D8" w:rsidRPr="00ED3474" w:rsidRDefault="00DF34D8" w:rsidP="000938E9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ED3474">
              <w:rPr>
                <w:sz w:val="24"/>
                <w:szCs w:val="24"/>
                <w:lang w:val="lt-LT"/>
              </w:rPr>
              <w:t>Vieta:</w:t>
            </w:r>
          </w:p>
          <w:p w:rsidR="00DF34D8" w:rsidRPr="00ED3474" w:rsidRDefault="00DF34D8" w:rsidP="000938E9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</w:p>
        </w:tc>
      </w:tr>
    </w:tbl>
    <w:p w:rsidR="00DF34D8" w:rsidRPr="00ED3474" w:rsidRDefault="00DF34D8" w:rsidP="00DF34D8">
      <w:pPr>
        <w:rPr>
          <w:b/>
        </w:rPr>
      </w:pPr>
    </w:p>
    <w:p w:rsidR="00DF34D8" w:rsidRPr="00ED3474" w:rsidRDefault="00DF34D8" w:rsidP="00DF34D8">
      <w:pPr>
        <w:jc w:val="center"/>
      </w:pPr>
      <w:r w:rsidRPr="00ED3474">
        <w:t>_________________</w:t>
      </w:r>
    </w:p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DF34D8" w:rsidRPr="00ED3474" w:rsidRDefault="00DF34D8" w:rsidP="00DF34D8"/>
    <w:p w:rsidR="00AA4392" w:rsidRPr="00DF34D8" w:rsidRDefault="00AA4392" w:rsidP="00DF34D8">
      <w:bookmarkStart w:id="0" w:name="_GoBack"/>
      <w:bookmarkEnd w:id="0"/>
    </w:p>
    <w:sectPr w:rsidR="00AA4392" w:rsidRPr="00DF34D8" w:rsidSect="005B5EDC">
      <w:pgSz w:w="11906" w:h="16838" w:code="9"/>
      <w:pgMar w:top="1134" w:right="567" w:bottom="96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2E5"/>
    <w:multiLevelType w:val="hybridMultilevel"/>
    <w:tmpl w:val="0F8A6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2784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2">
    <w:nsid w:val="60850D94"/>
    <w:multiLevelType w:val="multilevel"/>
    <w:tmpl w:val="252A08B6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3">
    <w:nsid w:val="6A7D180F"/>
    <w:multiLevelType w:val="multilevel"/>
    <w:tmpl w:val="C5A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92"/>
    <w:rsid w:val="00066516"/>
    <w:rsid w:val="000B381E"/>
    <w:rsid w:val="001238AE"/>
    <w:rsid w:val="004236AE"/>
    <w:rsid w:val="00427F8D"/>
    <w:rsid w:val="00526305"/>
    <w:rsid w:val="005B5EDC"/>
    <w:rsid w:val="006B5C28"/>
    <w:rsid w:val="007749F0"/>
    <w:rsid w:val="007A4A8B"/>
    <w:rsid w:val="007C2C56"/>
    <w:rsid w:val="00883635"/>
    <w:rsid w:val="00940793"/>
    <w:rsid w:val="00967D34"/>
    <w:rsid w:val="009E738E"/>
    <w:rsid w:val="00A06E45"/>
    <w:rsid w:val="00AA4392"/>
    <w:rsid w:val="00B264A1"/>
    <w:rsid w:val="00B42251"/>
    <w:rsid w:val="00C37C46"/>
    <w:rsid w:val="00C9344E"/>
    <w:rsid w:val="00CF54E5"/>
    <w:rsid w:val="00DF34D8"/>
    <w:rsid w:val="00E25622"/>
    <w:rsid w:val="00E53BC1"/>
    <w:rsid w:val="00EC79C7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4392"/>
    <w:pPr>
      <w:widowControl w:val="0"/>
      <w:suppressAutoHyphens/>
    </w:pPr>
    <w:rPr>
      <w:rFonts w:eastAsia="Arial Unicode MS"/>
      <w:kern w:val="1"/>
      <w:sz w:val="24"/>
      <w:szCs w:val="24"/>
      <w:lang w:val="lt-LT" w:eastAsia="ar-SA"/>
    </w:rPr>
  </w:style>
  <w:style w:type="paragraph" w:styleId="Antrat4">
    <w:name w:val="heading 4"/>
    <w:basedOn w:val="prastasis"/>
    <w:next w:val="prastasis"/>
    <w:link w:val="Antrat4Diagrama"/>
    <w:uiPriority w:val="99"/>
    <w:unhideWhenUsed/>
    <w:qFormat/>
    <w:rsid w:val="00DF34D8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967D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DF34D8"/>
    <w:rPr>
      <w:rFonts w:asciiTheme="majorHAnsi" w:eastAsiaTheme="majorEastAsia" w:hAnsiTheme="majorHAnsi" w:cstheme="majorBidi"/>
      <w:b/>
      <w:bCs/>
      <w:i/>
      <w:iCs/>
      <w:color w:val="4F81BD" w:themeColor="accent1"/>
      <w:lang w:val="en-AU" w:eastAsia="lt-LT"/>
    </w:rPr>
  </w:style>
  <w:style w:type="character" w:styleId="Hipersaitas">
    <w:name w:val="Hyperlink"/>
    <w:rsid w:val="00DF34D8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rsid w:val="00DF34D8"/>
    <w:pPr>
      <w:widowControl/>
      <w:suppressAutoHyphens w:val="0"/>
      <w:ind w:firstLine="720"/>
      <w:jc w:val="both"/>
    </w:pPr>
    <w:rPr>
      <w:rFonts w:eastAsia="Times New Roman"/>
      <w:kern w:val="0"/>
      <w:sz w:val="28"/>
      <w:szCs w:val="20"/>
      <w:lang w:val="en-AU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F34D8"/>
    <w:rPr>
      <w:sz w:val="28"/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DF34D8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F34D8"/>
    <w:rPr>
      <w:sz w:val="28"/>
      <w:lang w:val="lt-LT" w:eastAsia="lt-LT"/>
    </w:rPr>
  </w:style>
  <w:style w:type="paragraph" w:styleId="Literatrossraoantrat">
    <w:name w:val="toa heading"/>
    <w:basedOn w:val="prastasis"/>
    <w:next w:val="prastasis"/>
    <w:uiPriority w:val="99"/>
    <w:rsid w:val="00DF34D8"/>
    <w:pPr>
      <w:widowControl/>
      <w:tabs>
        <w:tab w:val="left" w:pos="9000"/>
        <w:tab w:val="right" w:pos="9360"/>
      </w:tabs>
    </w:pPr>
    <w:rPr>
      <w:rFonts w:ascii="CG Times" w:eastAsia="Times New Roman" w:hAnsi="CG Times"/>
      <w:kern w:val="0"/>
      <w:sz w:val="20"/>
      <w:szCs w:val="20"/>
      <w:lang w:val="en-GB" w:eastAsia="en-US"/>
    </w:rPr>
  </w:style>
  <w:style w:type="paragraph" w:styleId="Komentarotekstas">
    <w:name w:val="annotation text"/>
    <w:basedOn w:val="prastasis"/>
    <w:link w:val="KomentarotekstasDiagrama"/>
    <w:rsid w:val="00DF34D8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DF34D8"/>
    <w:rPr>
      <w:lang w:val="lt-LT"/>
    </w:rPr>
  </w:style>
  <w:style w:type="paragraph" w:styleId="Sraopastraipa">
    <w:name w:val="List Paragraph"/>
    <w:basedOn w:val="prastasis"/>
    <w:uiPriority w:val="99"/>
    <w:qFormat/>
    <w:rsid w:val="00DF34D8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4392"/>
    <w:pPr>
      <w:widowControl w:val="0"/>
      <w:suppressAutoHyphens/>
    </w:pPr>
    <w:rPr>
      <w:rFonts w:eastAsia="Arial Unicode MS"/>
      <w:kern w:val="1"/>
      <w:sz w:val="24"/>
      <w:szCs w:val="24"/>
      <w:lang w:val="lt-LT" w:eastAsia="ar-SA"/>
    </w:rPr>
  </w:style>
  <w:style w:type="paragraph" w:styleId="Antrat4">
    <w:name w:val="heading 4"/>
    <w:basedOn w:val="prastasis"/>
    <w:next w:val="prastasis"/>
    <w:link w:val="Antrat4Diagrama"/>
    <w:uiPriority w:val="99"/>
    <w:unhideWhenUsed/>
    <w:qFormat/>
    <w:rsid w:val="00DF34D8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967D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DF34D8"/>
    <w:rPr>
      <w:rFonts w:asciiTheme="majorHAnsi" w:eastAsiaTheme="majorEastAsia" w:hAnsiTheme="majorHAnsi" w:cstheme="majorBidi"/>
      <w:b/>
      <w:bCs/>
      <w:i/>
      <w:iCs/>
      <w:color w:val="4F81BD" w:themeColor="accent1"/>
      <w:lang w:val="en-AU" w:eastAsia="lt-LT"/>
    </w:rPr>
  </w:style>
  <w:style w:type="character" w:styleId="Hipersaitas">
    <w:name w:val="Hyperlink"/>
    <w:rsid w:val="00DF34D8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rsid w:val="00DF34D8"/>
    <w:pPr>
      <w:widowControl/>
      <w:suppressAutoHyphens w:val="0"/>
      <w:ind w:firstLine="720"/>
      <w:jc w:val="both"/>
    </w:pPr>
    <w:rPr>
      <w:rFonts w:eastAsia="Times New Roman"/>
      <w:kern w:val="0"/>
      <w:sz w:val="28"/>
      <w:szCs w:val="20"/>
      <w:lang w:val="en-AU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F34D8"/>
    <w:rPr>
      <w:sz w:val="28"/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DF34D8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F34D8"/>
    <w:rPr>
      <w:sz w:val="28"/>
      <w:lang w:val="lt-LT" w:eastAsia="lt-LT"/>
    </w:rPr>
  </w:style>
  <w:style w:type="paragraph" w:styleId="Literatrossraoantrat">
    <w:name w:val="toa heading"/>
    <w:basedOn w:val="prastasis"/>
    <w:next w:val="prastasis"/>
    <w:uiPriority w:val="99"/>
    <w:rsid w:val="00DF34D8"/>
    <w:pPr>
      <w:widowControl/>
      <w:tabs>
        <w:tab w:val="left" w:pos="9000"/>
        <w:tab w:val="right" w:pos="9360"/>
      </w:tabs>
    </w:pPr>
    <w:rPr>
      <w:rFonts w:ascii="CG Times" w:eastAsia="Times New Roman" w:hAnsi="CG Times"/>
      <w:kern w:val="0"/>
      <w:sz w:val="20"/>
      <w:szCs w:val="20"/>
      <w:lang w:val="en-GB" w:eastAsia="en-US"/>
    </w:rPr>
  </w:style>
  <w:style w:type="paragraph" w:styleId="Komentarotekstas">
    <w:name w:val="annotation text"/>
    <w:basedOn w:val="prastasis"/>
    <w:link w:val="KomentarotekstasDiagrama"/>
    <w:rsid w:val="00DF34D8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DF34D8"/>
    <w:rPr>
      <w:lang w:val="lt-LT"/>
    </w:rPr>
  </w:style>
  <w:style w:type="paragraph" w:styleId="Sraopastraipa">
    <w:name w:val="List Paragraph"/>
    <w:basedOn w:val="prastasis"/>
    <w:uiPriority w:val="99"/>
    <w:qFormat/>
    <w:rsid w:val="00DF34D8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F04RsCAIljrKQHpl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Trakų rajono savivaldybės vardu</vt:lpstr>
      <vt:lpstr>Trakų rajono savivaldybės vardu</vt:lpstr>
    </vt:vector>
  </TitlesOfParts>
  <Company>RRSAV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vardu</dc:title>
  <dc:creator>Kulturosspec</dc:creator>
  <cp:lastModifiedBy>Gediminas Kriovė</cp:lastModifiedBy>
  <cp:revision>2</cp:revision>
  <cp:lastPrinted>2019-02-01T11:40:00Z</cp:lastPrinted>
  <dcterms:created xsi:type="dcterms:W3CDTF">2019-03-15T14:08:00Z</dcterms:created>
  <dcterms:modified xsi:type="dcterms:W3CDTF">2019-03-15T14:08:00Z</dcterms:modified>
</cp:coreProperties>
</file>